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59037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1104B" w:rsidRDefault="0061104B">
          <w:pPr>
            <w:pStyle w:val="a5"/>
          </w:pPr>
          <w:r>
            <w:t>Оглавление</w:t>
          </w:r>
        </w:p>
        <w:bookmarkStart w:id="0" w:name="_GoBack"/>
        <w:bookmarkEnd w:id="0"/>
        <w:p w:rsidR="001A3D0C" w:rsidRDefault="0061104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3915295" w:history="1">
            <w:r w:rsidR="001A3D0C" w:rsidRPr="001005DA">
              <w:rPr>
                <w:rStyle w:val="a3"/>
                <w:rFonts w:ascii="Cambria" w:hAnsi="Cambria" w:cs="Calibri"/>
                <w:b/>
                <w:bCs/>
                <w:noProof/>
              </w:rPr>
              <w:t>УБИ версия 3.1. 210729. 210901-10##</w:t>
            </w:r>
            <w:r w:rsidR="001A3D0C">
              <w:rPr>
                <w:noProof/>
                <w:webHidden/>
              </w:rPr>
              <w:tab/>
            </w:r>
            <w:r w:rsidR="001A3D0C">
              <w:rPr>
                <w:noProof/>
                <w:webHidden/>
              </w:rPr>
              <w:fldChar w:fldCharType="begin"/>
            </w:r>
            <w:r w:rsidR="001A3D0C">
              <w:rPr>
                <w:noProof/>
                <w:webHidden/>
              </w:rPr>
              <w:instrText xml:space="preserve"> PAGEREF _Toc83915295 \h </w:instrText>
            </w:r>
            <w:r w:rsidR="001A3D0C">
              <w:rPr>
                <w:noProof/>
                <w:webHidden/>
              </w:rPr>
            </w:r>
            <w:r w:rsidR="001A3D0C">
              <w:rPr>
                <w:noProof/>
                <w:webHidden/>
              </w:rPr>
              <w:fldChar w:fldCharType="separate"/>
            </w:r>
            <w:r w:rsidR="001A3D0C">
              <w:rPr>
                <w:noProof/>
                <w:webHidden/>
              </w:rPr>
              <w:t>2</w:t>
            </w:r>
            <w:r w:rsidR="001A3D0C">
              <w:rPr>
                <w:noProof/>
                <w:webHidden/>
              </w:rPr>
              <w:fldChar w:fldCharType="end"/>
            </w:r>
          </w:hyperlink>
        </w:p>
        <w:p w:rsidR="001A3D0C" w:rsidRDefault="001A3D0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915296" w:history="1">
            <w:r w:rsidRPr="001005DA">
              <w:rPr>
                <w:rStyle w:val="a3"/>
                <w:rFonts w:ascii="Cambria" w:hAnsi="Cambria" w:cs="Calibri"/>
                <w:b/>
                <w:bCs/>
                <w:noProof/>
              </w:rPr>
              <w:t>УБИ версия 3.1. 210729. </w:t>
            </w:r>
            <w:r w:rsidRPr="001005DA">
              <w:rPr>
                <w:rStyle w:val="a3"/>
                <w:noProof/>
              </w:rPr>
              <w:t>210902-18</w:t>
            </w:r>
            <w:r w:rsidRPr="001005DA">
              <w:rPr>
                <w:rStyle w:val="a3"/>
                <w:rFonts w:ascii="Cambria" w:hAnsi="Cambria" w:cs="Calibri"/>
                <w:b/>
                <w:bCs/>
                <w:noProof/>
              </w:rPr>
              <w:t>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_Toc83915296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D0C" w:rsidRDefault="001A3D0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915297" w:history="1">
            <w:r w:rsidRPr="001005DA">
              <w:rPr>
                <w:rStyle w:val="a3"/>
                <w:rFonts w:ascii="Cambria" w:hAnsi="Cambria" w:cs="Calibri"/>
                <w:b/>
                <w:bCs/>
                <w:noProof/>
              </w:rPr>
              <w:t>УБИ версия 3.1. 210729. </w:t>
            </w:r>
            <w:r w:rsidRPr="001005DA">
              <w:rPr>
                <w:rStyle w:val="a3"/>
                <w:noProof/>
              </w:rPr>
              <w:t>210907-15</w:t>
            </w:r>
            <w:r w:rsidRPr="001005DA">
              <w:rPr>
                <w:rStyle w:val="a3"/>
                <w:rFonts w:ascii="Cambria" w:hAnsi="Cambria" w:cs="Calibri"/>
                <w:b/>
                <w:bCs/>
                <w:noProof/>
              </w:rPr>
              <w:t>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_Toc83915297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D0C" w:rsidRDefault="001A3D0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915298" w:history="1">
            <w:r w:rsidRPr="001005DA">
              <w:rPr>
                <w:rStyle w:val="a3"/>
                <w:rFonts w:ascii="Cambria" w:hAnsi="Cambria" w:cs="Calibri"/>
                <w:b/>
                <w:bCs/>
                <w:noProof/>
              </w:rPr>
              <w:t>УБИ версия 3.1. 210729. 210913-12##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_Toc83915298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D0C" w:rsidRDefault="001A3D0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915299" w:history="1">
            <w:r w:rsidRPr="001005DA">
              <w:rPr>
                <w:rStyle w:val="a3"/>
                <w:rFonts w:ascii="Cambria" w:hAnsi="Cambria" w:cs="Calibri"/>
                <w:b/>
                <w:bCs/>
                <w:noProof/>
              </w:rPr>
              <w:t>УБИ версия 3.1. 210729. 210915-15##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_Toc83915299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D0C" w:rsidRDefault="001A3D0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915300" w:history="1">
            <w:r w:rsidRPr="001005DA">
              <w:rPr>
                <w:rStyle w:val="a3"/>
                <w:rFonts w:ascii="Cambria" w:hAnsi="Cambria" w:cs="Calibri"/>
                <w:b/>
                <w:bCs/>
                <w:noProof/>
              </w:rPr>
              <w:t>УБИ версия 3.1. 210729. 210920-12##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_Toc83915300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D0C" w:rsidRDefault="001A3D0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915301" w:history="1">
            <w:r w:rsidRPr="001005DA">
              <w:rPr>
                <w:rStyle w:val="a3"/>
                <w:rFonts w:ascii="Cambria" w:hAnsi="Cambria" w:cs="Calibri"/>
                <w:b/>
                <w:bCs/>
                <w:noProof/>
              </w:rPr>
              <w:t>УБИ версия 3.1. 210729. </w:t>
            </w:r>
            <w:r w:rsidRPr="001005DA">
              <w:rPr>
                <w:rStyle w:val="a3"/>
                <w:noProof/>
              </w:rPr>
              <w:t>210922-10</w:t>
            </w:r>
            <w:r w:rsidRPr="001005DA">
              <w:rPr>
                <w:rStyle w:val="a3"/>
                <w:rFonts w:ascii="Cambria" w:hAnsi="Cambria" w:cs="Calibri"/>
                <w:b/>
                <w:bCs/>
                <w:noProof/>
              </w:rPr>
              <w:t>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_Toc83915301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D0C" w:rsidRDefault="001A3D0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915302" w:history="1">
            <w:r w:rsidRPr="001005DA">
              <w:rPr>
                <w:rStyle w:val="a3"/>
                <w:rFonts w:ascii="Cambria" w:hAnsi="Cambria" w:cs="Calibri"/>
                <w:b/>
                <w:bCs/>
                <w:noProof/>
              </w:rPr>
              <w:t>УБИ версия 3.1. 210729. </w:t>
            </w:r>
            <w:r w:rsidRPr="001005DA">
              <w:rPr>
                <w:rStyle w:val="a3"/>
                <w:noProof/>
              </w:rPr>
              <w:t>210927-11</w:t>
            </w:r>
            <w:r w:rsidRPr="001005DA">
              <w:rPr>
                <w:rStyle w:val="a3"/>
                <w:rFonts w:ascii="Cambria" w:hAnsi="Cambria" w:cs="Calibri"/>
                <w:b/>
                <w:bCs/>
                <w:noProof/>
              </w:rPr>
              <w:t>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_Toc83915302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D0C" w:rsidRDefault="001A3D0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915303" w:history="1">
            <w:r w:rsidRPr="001005DA">
              <w:rPr>
                <w:rStyle w:val="a3"/>
                <w:rFonts w:ascii="Cambria" w:hAnsi="Cambria" w:cs="Calibri"/>
                <w:b/>
                <w:bCs/>
                <w:noProof/>
              </w:rPr>
              <w:t>УБИ версия 3.1. 210729. 210930-12##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_Toc83915303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104B" w:rsidRDefault="0061104B">
          <w:r>
            <w:rPr>
              <w:b/>
              <w:bCs/>
            </w:rPr>
            <w:fldChar w:fldCharType="end"/>
          </w:r>
        </w:p>
      </w:sdtContent>
    </w:sdt>
    <w:p w:rsidR="0061104B" w:rsidRDefault="0061104B" w:rsidP="0061104B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61104B" w:rsidRDefault="0061104B" w:rsidP="0061104B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8908E2" w:rsidRDefault="008908E2" w:rsidP="008908E2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libri" w:hAnsi="Calibri" w:cs="Calibri"/>
          <w:color w:val="000000"/>
          <w:sz w:val="22"/>
          <w:szCs w:val="22"/>
        </w:rPr>
      </w:pPr>
      <w:bookmarkStart w:id="1" w:name="_Toc83915295"/>
      <w:r>
        <w:rPr>
          <w:rFonts w:ascii="Cambria" w:hAnsi="Cambria" w:cs="Calibri"/>
          <w:b/>
          <w:bCs/>
          <w:color w:val="000000"/>
          <w:sz w:val="28"/>
          <w:szCs w:val="28"/>
        </w:rPr>
        <w:lastRenderedPageBreak/>
        <w:t>УБИ версия 3.1. 210729. </w:t>
      </w:r>
      <w:r>
        <w:rPr>
          <w:rStyle w:val="wmi-callto"/>
          <w:rFonts w:ascii="Cambria" w:hAnsi="Cambria" w:cs="Calibri"/>
          <w:b/>
          <w:bCs/>
          <w:color w:val="000000"/>
          <w:sz w:val="28"/>
          <w:szCs w:val="28"/>
        </w:rPr>
        <w:t>210901-10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1"/>
    </w:p>
    <w:p w:rsidR="008908E2" w:rsidRDefault="008908E2" w:rsidP="008908E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339"/>
        <w:gridCol w:w="1649"/>
        <w:gridCol w:w="4321"/>
      </w:tblGrid>
      <w:tr w:rsidR="008908E2" w:rsidTr="008908E2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08E2" w:rsidRDefault="00890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08E2" w:rsidRDefault="008908E2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08E2" w:rsidRDefault="008908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08E2" w:rsidRDefault="008908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8908E2" w:rsidTr="008908E2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08E2" w:rsidRDefault="00890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08E2" w:rsidRDefault="008908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ОбщийМодуль.УБИ_ОО_Клиент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08E2" w:rsidRDefault="008908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08E2" w:rsidRDefault="008908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«210630» заменено на «210831».</w:t>
            </w:r>
          </w:p>
        </w:tc>
      </w:tr>
      <w:tr w:rsidR="008908E2" w:rsidTr="008908E2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08E2" w:rsidRDefault="00890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08E2" w:rsidRDefault="008908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ОбщийМодуль.УБИ_ОО_Сервер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08E2" w:rsidRDefault="008908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08E2" w:rsidRDefault="008908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«210820» заменено на «210831».</w:t>
            </w:r>
          </w:p>
        </w:tc>
      </w:tr>
      <w:tr w:rsidR="008908E2" w:rsidTr="008908E2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08E2" w:rsidRDefault="008908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08E2" w:rsidRDefault="008908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Роль.УБИ_Пользователь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08E2" w:rsidRDefault="008908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08E2" w:rsidRDefault="008908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«210811» заменено на «210831».</w:t>
            </w:r>
          </w:p>
        </w:tc>
      </w:tr>
    </w:tbl>
    <w:p w:rsidR="008908E2" w:rsidRDefault="008908E2" w:rsidP="008908E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908E2" w:rsidRDefault="008908E2" w:rsidP="008908E2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 Устранена ошибка открытия приложения пользователем, не имеющим доступ УБИ.</w:t>
      </w:r>
    </w:p>
    <w:p w:rsidR="008908E2" w:rsidRDefault="008908E2" w:rsidP="0061104B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8908E2" w:rsidRDefault="008908E2" w:rsidP="0061104B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4A16D1" w:rsidRPr="004A16D1" w:rsidRDefault="004A16D1" w:rsidP="004A16D1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mbria" w:hAnsi="Cambria" w:cs="Calibri"/>
          <w:b/>
          <w:bCs/>
          <w:color w:val="000000"/>
          <w:sz w:val="28"/>
          <w:szCs w:val="28"/>
        </w:rPr>
      </w:pPr>
      <w:bookmarkStart w:id="2" w:name="_Toc83915296"/>
      <w:r>
        <w:rPr>
          <w:rFonts w:ascii="Cambria" w:hAnsi="Cambria" w:cs="Calibri"/>
          <w:b/>
          <w:bCs/>
          <w:color w:val="000000"/>
          <w:sz w:val="28"/>
          <w:szCs w:val="28"/>
        </w:rPr>
        <w:lastRenderedPageBreak/>
        <w:t>УБИ версия 3.1. 210729. </w:t>
      </w:r>
      <w:r w:rsidRPr="004A16D1">
        <w:t>210902-18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2"/>
    </w:p>
    <w:p w:rsidR="004A16D1" w:rsidRDefault="004A16D1" w:rsidP="004A16D1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4274"/>
        <w:gridCol w:w="1104"/>
        <w:gridCol w:w="3940"/>
      </w:tblGrid>
      <w:tr w:rsidR="004A16D1" w:rsidTr="004A16D1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16D1" w:rsidTr="004A16D1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4A16D1" w:rsidTr="004A16D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Документ.УБИ_БЮ_БюджетныйОрдер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«210813» заменено на «210901».</w:t>
            </w:r>
          </w:p>
        </w:tc>
      </w:tr>
      <w:tr w:rsidR="004A16D1" w:rsidTr="004A16D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Обработка.УБИ_Интерфейс_Корп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«200629» заменено на «210902».</w:t>
            </w:r>
          </w:p>
        </w:tc>
      </w:tr>
      <w:tr w:rsidR="004A16D1" w:rsidTr="004A16D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Обработка.УБИ_Интерфейс_Общий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«210729» заменено на «210902».</w:t>
            </w:r>
          </w:p>
        </w:tc>
      </w:tr>
      <w:tr w:rsidR="004A16D1" w:rsidTr="004A16D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Обработка.УБИ_Интерфейс_Проф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«210518» заменено на «210902».</w:t>
            </w:r>
          </w:p>
        </w:tc>
      </w:tr>
      <w:tr w:rsidR="004A16D1" w:rsidTr="004A16D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ОбщаяФорма.УБИ_ОбычныйИнтерфейс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«190122» заменено на «210902».</w:t>
            </w:r>
          </w:p>
        </w:tc>
      </w:tr>
      <w:tr w:rsidR="004A16D1" w:rsidTr="004A16D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ОбщийМодуль.УБИ_БЮ_ОКС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«210521» заменено на «210901».</w:t>
            </w:r>
          </w:p>
        </w:tc>
      </w:tr>
      <w:tr w:rsidR="004A16D1" w:rsidTr="004A16D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ОбщийМодуль.УБИ_БЮ_Сервер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«210513» заменено на «210901».</w:t>
            </w:r>
          </w:p>
        </w:tc>
      </w:tr>
      <w:tr w:rsidR="004A16D1" w:rsidTr="004A16D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ОбщийМодуль.УБИ_ГОКС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«210811» заменено на «210901».</w:t>
            </w:r>
          </w:p>
        </w:tc>
      </w:tr>
      <w:tr w:rsidR="004A16D1" w:rsidTr="004A16D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ОбщийМодуль.УБИ_ОО_Клиент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«210831» заменено на «210902».</w:t>
            </w:r>
          </w:p>
        </w:tc>
      </w:tr>
      <w:tr w:rsidR="004A16D1" w:rsidTr="004A16D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ОбщийМодуль.УБИ_ОО_Сервер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«210831» заменено на «210902».</w:t>
            </w:r>
          </w:p>
        </w:tc>
      </w:tr>
      <w:tr w:rsidR="004A16D1" w:rsidTr="004A16D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ОбщийМодуль.УБИ_СО_ПИ_Сервер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«210723» заменено на «210901».</w:t>
            </w:r>
          </w:p>
        </w:tc>
      </w:tr>
      <w:tr w:rsidR="004A16D1" w:rsidTr="004A16D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Роль.УБИ_ЗК_Доступ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«200317» заменено на «210902».</w:t>
            </w:r>
          </w:p>
        </w:tc>
      </w:tr>
      <w:tr w:rsidR="004A16D1" w:rsidTr="004A16D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«210820» заменено на «210902».</w:t>
            </w:r>
          </w:p>
        </w:tc>
      </w:tr>
      <w:tr w:rsidR="004A16D1" w:rsidTr="004A16D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Роль.УБИ_Пользователь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«210831» заменено на «210902».</w:t>
            </w:r>
          </w:p>
        </w:tc>
      </w:tr>
      <w:tr w:rsidR="004A16D1" w:rsidTr="004A16D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Справочник.УБИ_БЮ_ВидыБюджетныхОрдеров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«210813» заменено на «210901».</w:t>
            </w:r>
          </w:p>
        </w:tc>
      </w:tr>
      <w:tr w:rsidR="004A16D1" w:rsidTr="004A16D1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A16D1" w:rsidRDefault="004A16D1" w:rsidP="004A16D1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1.</w:t>
      </w:r>
      <w:r>
        <w:rPr>
          <w:b/>
          <w:bCs/>
          <w:i/>
          <w:iCs/>
          <w:color w:val="000000"/>
          <w:sz w:val="14"/>
          <w:szCs w:val="14"/>
        </w:rPr>
        <w:t>      </w:t>
      </w:r>
      <w:r>
        <w:rPr>
          <w:b/>
          <w:bCs/>
          <w:i/>
          <w:iCs/>
          <w:color w:val="000000"/>
        </w:rPr>
        <w:t>Выдача сообщений о отсутствии права на просмотр объекта при нажатии кнопок</w:t>
      </w:r>
      <w:r>
        <w:rPr>
          <w:b/>
          <w:bCs/>
          <w:i/>
          <w:iCs/>
          <w:color w:val="000000"/>
        </w:rPr>
        <w:br/>
        <w:t>обработок «УБИ_Интерфейс…» и общей формы «УБИ_ОбычныйИнтерфейс».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4A16D1" w:rsidTr="004A16D1">
        <w:trPr>
          <w:trHeight w:val="225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ОбщийМодуль.УБИ_ОО_Клиент</w:t>
            </w:r>
          </w:p>
        </w:tc>
      </w:tr>
      <w:tr w:rsidR="004A16D1" w:rsidTr="004A16D1">
        <w:trPr>
          <w:trHeight w:val="22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ОбщийМодуль.УБИ_ОО_Сервер</w:t>
            </w:r>
          </w:p>
        </w:tc>
      </w:tr>
      <w:tr w:rsidR="004A16D1" w:rsidTr="004A16D1">
        <w:trPr>
          <w:trHeight w:val="22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Роль.УБИ_ЗК_Доступ</w:t>
            </w:r>
          </w:p>
        </w:tc>
      </w:tr>
      <w:tr w:rsidR="004A16D1" w:rsidTr="004A16D1">
        <w:trPr>
          <w:trHeight w:val="22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</w:p>
        </w:tc>
      </w:tr>
      <w:tr w:rsidR="004A16D1" w:rsidTr="004A16D1">
        <w:trPr>
          <w:trHeight w:val="22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Роль.УБИ_Пользователь</w:t>
            </w:r>
          </w:p>
        </w:tc>
      </w:tr>
      <w:tr w:rsidR="004A16D1" w:rsidTr="004A16D1">
        <w:trPr>
          <w:trHeight w:val="22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Обработка.УБИ_Интерфейс_Корп</w:t>
            </w:r>
          </w:p>
        </w:tc>
      </w:tr>
      <w:tr w:rsidR="004A16D1" w:rsidTr="004A16D1">
        <w:trPr>
          <w:trHeight w:val="22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Обработка.УБИ_Интерфейс_Общий</w:t>
            </w:r>
          </w:p>
        </w:tc>
      </w:tr>
      <w:tr w:rsidR="004A16D1" w:rsidTr="004A16D1">
        <w:trPr>
          <w:trHeight w:val="22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Обработка.УБИ_Интерфейс_Проф</w:t>
            </w:r>
          </w:p>
        </w:tc>
      </w:tr>
      <w:tr w:rsidR="004A16D1" w:rsidTr="004A16D1">
        <w:trPr>
          <w:trHeight w:val="22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A16D1" w:rsidRDefault="004A16D1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ОбщаяФорма.УБИ_ОбычныйИнтерфейс</w:t>
            </w:r>
          </w:p>
        </w:tc>
      </w:tr>
    </w:tbl>
    <w:p w:rsidR="004A16D1" w:rsidRDefault="004A16D1" w:rsidP="004A16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A16D1" w:rsidRDefault="004A16D1" w:rsidP="004A16D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12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ОбщийМодуль.УБИ_БЮ_ОКС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Изменены: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УБИ_БЮ_Связи_ПолучитьТаблицуЗначенийИсточников_Г()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УБИ_БЮ_СписокЗначенийИзмеренийДобавитьРодителей_Г()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Добавлены: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УБИ_БЮ_ЗначениямИзмеренияДобавитьРодителей()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12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ОбщийМодуль.УБИ_БЮ_Сервер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Изменены: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Актуализация_ПолучитьЗначениеИтератора()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Актуализация_ДобавитьДанные()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12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ОбщийМодуль.УБИ_ГОКС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Изменены: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УБИ_БЮ_СписокЗначенийИзмеренийДобавитьРодителей()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12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ОбщийМодуль.УБИ_СО_ПИ_Сервер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Добавлены: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МаксКоличествоРеквизитов()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12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Справочник.УБИ_БЮ_ВидыБюджетныхОрдеров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Форма "У_ФормаЭлемента"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Изменены: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ТаблицыПриАктивизацииСтроки()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Добавлены: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ТаблицыПриАктивизацииСтрокиОжидание()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12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Документ.УБИ_БЮ_БюджетныйОрдер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Форма "ФормаДокумента"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Изменены: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Значение_ПолучитьСписокЗнч()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Ордер_ПривестиЯчейкиДанныхКТаблицеДанных()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Ордер_ФормированиеТаблицыОграничений_РежимПросмотра()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Добавлены: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ПолучитьИндексированнуюТаблицуПоДереву()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ЗаполнитьТаблицуИндекс()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12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Форма "У_ФормаДокумента"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Изменены: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Ордер_ПривестиЯчейкиДанныхКТаблицеДанных()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Добавлены: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ПолучитьИндексированнуюТаблицуПоДереву()</w:t>
      </w:r>
    </w:p>
    <w:p w:rsidR="004A16D1" w:rsidRDefault="004A16D1" w:rsidP="004A16D1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ЗаполнитьТаблицуИндекс()</w:t>
      </w:r>
    </w:p>
    <w:p w:rsidR="008908E2" w:rsidRDefault="008908E2" w:rsidP="0061104B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477D5D" w:rsidRDefault="00477D5D" w:rsidP="0061104B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367804" w:rsidRDefault="00367804" w:rsidP="0061104B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367804" w:rsidRPr="00367804" w:rsidRDefault="00367804" w:rsidP="00367804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mbria" w:hAnsi="Cambria" w:cs="Calibri"/>
          <w:b/>
          <w:bCs/>
          <w:color w:val="000000"/>
          <w:sz w:val="28"/>
          <w:szCs w:val="28"/>
        </w:rPr>
      </w:pPr>
      <w:bookmarkStart w:id="3" w:name="_Toc83915297"/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210729. </w:t>
      </w:r>
      <w:r w:rsidRPr="00367804">
        <w:t>210907-15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3"/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367804" w:rsidTr="00367804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67804" w:rsidRDefault="00367804" w:rsidP="00367804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5136"/>
        <w:gridCol w:w="822"/>
        <w:gridCol w:w="3351"/>
      </w:tblGrid>
      <w:tr w:rsidR="00367804" w:rsidTr="00367804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Документ.УБИ_БЮ_БюджетныйОрдер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«210901» заменено на «210907».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Документ.УБИ_Операция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«210602» заменено на «210907».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Константа.УБИ_Лимит_БЮ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«210903».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«210903».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«210903».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«210903».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Константа.УБИ_Лимит_ПФ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«210903».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«210903».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Константа.УБИ_Лимит_РД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«210903».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«210903».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«210903».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Константа.УБИ_Лимит_УД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«210903».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Константа.УБИ_Лимит_УЗ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«210903».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Константа.УБИ_Лимит_ФУ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«210903».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Обработка.УБИ_ЗК_ДиспетчерЛицензий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«210518» заменено на «210907».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ОбщаяФорма.УБИ_ОбщиеОтчеты_ФормаВыбораДоступногоПоля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«151104» заменено на «210906».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ОбщийМодуль.УБИ_БЮ_ОКС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«210901» заменено на «210907».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ОбщийМодуль.УБИ_ЗК_ГС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«210824» заменено на «210907».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ОбщийМодуль.УБИ_ОО_Сервер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«210902» заменено на «210907».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«210820» заменено на «210907».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ОбщийМодуль.УБИ_ФУ_Отчеты_Клиент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«210721» заменено на «210906».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ОбщийМодуль.УБИ_ФУ_Отчеты_ПовтИсп_Сервер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«151104» заменено на «210906».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ОбщийМодуль.УБИ_ФУ_Сервер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«210723» заменено на «210907».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Отчет.УБИ_ОО_АналитическийОтчет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«210906».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Отчет.УБИ_ФУ_ПланФактПоСубконто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«201210» заменено на «210906».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Справочник.УБИ_БЮ_КлассификаторАналитики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«210817» заменено на «210907».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Справочник.УБИ_БЮ_ПроводкиОрдера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«210811» заменено на «210907».</w:t>
            </w:r>
          </w:p>
        </w:tc>
      </w:tr>
      <w:tr w:rsidR="00367804" w:rsidTr="00367804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Справочник.УБИ_ОО_ЗапросДанных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«210803» заменено на «210906».</w:t>
            </w:r>
          </w:p>
        </w:tc>
      </w:tr>
    </w:tbl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367804" w:rsidRDefault="00367804" w:rsidP="0036780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b/>
          <w:bCs/>
          <w:i/>
          <w:iCs/>
          <w:color w:val="000000"/>
          <w:shd w:val="clear" w:color="auto" w:fill="FFFF00"/>
        </w:rPr>
        <w:t>Выполнена часть работ по лицензированию лимитов по подсистемам.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</w:tblGrid>
      <w:tr w:rsidR="00367804" w:rsidTr="00367804">
        <w:trPr>
          <w:trHeight w:val="225"/>
        </w:trPr>
        <w:tc>
          <w:tcPr>
            <w:tcW w:w="6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Константа.УБИ_Лимит_БЮ</w:t>
            </w:r>
          </w:p>
        </w:tc>
      </w:tr>
      <w:tr w:rsidR="00367804" w:rsidTr="00367804">
        <w:trPr>
          <w:trHeight w:val="22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Константа.УБИ_Лимит_ДС</w:t>
            </w:r>
          </w:p>
        </w:tc>
      </w:tr>
      <w:tr w:rsidR="00367804" w:rsidTr="00367804">
        <w:trPr>
          <w:trHeight w:val="22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Константа.УБИ_Лимит_КО</w:t>
            </w:r>
          </w:p>
        </w:tc>
      </w:tr>
      <w:tr w:rsidR="00367804" w:rsidTr="00367804">
        <w:trPr>
          <w:trHeight w:val="22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Константа.УБИ_Лимит_ОД</w:t>
            </w:r>
          </w:p>
        </w:tc>
      </w:tr>
      <w:tr w:rsidR="00367804" w:rsidTr="00367804">
        <w:trPr>
          <w:trHeight w:val="22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Константа.УБИ_Лимит_ПФ</w:t>
            </w:r>
          </w:p>
        </w:tc>
      </w:tr>
      <w:tr w:rsidR="00367804" w:rsidTr="00367804">
        <w:trPr>
          <w:trHeight w:val="22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Константа.УБИ_Лимит_РБ</w:t>
            </w:r>
          </w:p>
        </w:tc>
      </w:tr>
      <w:tr w:rsidR="00367804" w:rsidTr="00367804">
        <w:trPr>
          <w:trHeight w:val="22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Константа.УБИ_Лимит_РД</w:t>
            </w:r>
          </w:p>
        </w:tc>
      </w:tr>
      <w:tr w:rsidR="00367804" w:rsidTr="00367804">
        <w:trPr>
          <w:trHeight w:val="22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Константа.УБИ_Лимит_СО</w:t>
            </w:r>
          </w:p>
        </w:tc>
      </w:tr>
      <w:tr w:rsidR="00367804" w:rsidTr="00367804">
        <w:trPr>
          <w:trHeight w:val="22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Константа.УБИ_Лимит_СС</w:t>
            </w:r>
          </w:p>
        </w:tc>
      </w:tr>
      <w:tr w:rsidR="00367804" w:rsidTr="00367804">
        <w:trPr>
          <w:trHeight w:val="22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Константа.УБИ_Лимит_УД</w:t>
            </w:r>
          </w:p>
        </w:tc>
      </w:tr>
      <w:tr w:rsidR="00367804" w:rsidTr="00367804">
        <w:trPr>
          <w:trHeight w:val="22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Константа.УБИ_Лимит_УЗ</w:t>
            </w:r>
          </w:p>
        </w:tc>
      </w:tr>
      <w:tr w:rsidR="00367804" w:rsidTr="00367804">
        <w:trPr>
          <w:trHeight w:val="22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Константа.УБИ_Лимит_ФУ</w:t>
            </w:r>
          </w:p>
        </w:tc>
      </w:tr>
      <w:tr w:rsidR="00367804" w:rsidTr="00367804">
        <w:trPr>
          <w:trHeight w:val="22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Обработка.УБИ_ЗК_ДиспетчерЛицензий</w:t>
            </w:r>
          </w:p>
        </w:tc>
      </w:tr>
      <w:tr w:rsidR="00367804" w:rsidTr="00367804">
        <w:trPr>
          <w:trHeight w:val="22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ОбщийМодуль.УБИ_ЗК_ГС</w:t>
            </w:r>
          </w:p>
        </w:tc>
      </w:tr>
      <w:tr w:rsidR="00367804" w:rsidTr="00367804">
        <w:trPr>
          <w:trHeight w:val="22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ОбщийМодуль.УБИ_ОО_Сервер</w:t>
            </w:r>
          </w:p>
        </w:tc>
      </w:tr>
    </w:tbl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Разработан новый лицензионный код, в котором теперь передаются и лимиты по подсистемам.</w:t>
      </w:r>
      <w:r>
        <w:rPr>
          <w:color w:val="000000"/>
        </w:rPr>
        <w:br/>
        <w:t>  Совместимость со старым лицензионным кодом сохранена.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Устанавливаются константы лимитов по подсистемам «УБИ_Лимит_...».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Не реализовано: ограничение на использование подсистем и сетевая передача лимитов на доступ к подсистемам.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 </w:t>
      </w:r>
    </w:p>
    <w:p w:rsidR="00367804" w:rsidRDefault="00367804" w:rsidP="0036780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5688"/>
      </w:tblGrid>
      <w:tr w:rsidR="00367804" w:rsidTr="00367804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ОбщаяФорма.УБИ_ОбщиеОтчеты_ФормаВыбораДоступногоПоля</w:t>
            </w:r>
          </w:p>
        </w:tc>
      </w:tr>
      <w:tr w:rsidR="00367804" w:rsidTr="00367804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ОбщийМодуль.УБИ_ФУ_Отчеты_Клиент</w:t>
            </w:r>
          </w:p>
        </w:tc>
      </w:tr>
      <w:tr w:rsidR="00367804" w:rsidTr="00367804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ОбщийМодуль.УБИ_ФУ_Отчеты_ПовтИсп_Сервер</w:t>
            </w:r>
          </w:p>
        </w:tc>
      </w:tr>
      <w:tr w:rsidR="00367804" w:rsidTr="00367804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Отчет.УБИ_ОО_АналитическийОтчет</w:t>
            </w:r>
          </w:p>
        </w:tc>
      </w:tr>
      <w:tr w:rsidR="00367804" w:rsidTr="00367804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Отчет.УБИ_ФУ_ПланФактПоСубконто</w:t>
            </w:r>
          </w:p>
        </w:tc>
      </w:tr>
      <w:tr w:rsidR="00367804" w:rsidTr="00367804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7804" w:rsidRDefault="0036780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Справочник.УБИ_ОО_ЗапросДанных                                                             </w:t>
            </w:r>
          </w:p>
        </w:tc>
      </w:tr>
    </w:tbl>
    <w:p w:rsidR="00367804" w:rsidRDefault="00367804" w:rsidP="00367804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1) Отчет «УБИ_ФУ_ПланФактПоСубконто».   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- В шапке отчета «План» и «Факт» теперь подменяются на конкретные названия используемых сценариев.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2) Отчет «УБИ_ОО_АналитическийОтчет» и остальные объекты.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Добавлен новый универсальный отчет строящийся на видах итераторов и запросах данных.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Изменения по задачам: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ОбщийМодуль.УБИ_БЮ_ОКС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Изменен УБИ_БЮ_ЗначениюИзмеренияДобавитьРодителей()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ОбщийМодуль.УБИ_РД_Сервер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Изменен РД_ПолучитьВидОперации()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ОбщийМодуль.УБИ_ФУ_Сервер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Изменен ОбработатьДокументОснованиеСИзменениемРегистрации()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Справочник.УБИ_БЮ_КлассификаторАналитики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Форма "ФормаВыбораПростая":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Изменен ПриОткрытии()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Изменен ПриСозданииНаСервере()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Удален ПриОткрытииНасервере()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Удален УстановитьОтборПоРеквизиту()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Справочник.УБИ_БЮ_ПроводкиОрдера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Форма "ФормаЭлемента":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Изменен Проводка_ПолучитьДопСвойстваИзмерения()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Изменен Проводка_ПолучитьМассивИменОбъекта()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Документ.УБИ_БЮ_БюджетныйОрдер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МодульОбъекта: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Изменен ПередЗаписью()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Форма "ФормаДокумента":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Изменен Значение_НачалоВыбора()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Документ.УБИ_Операция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МодульОбъекта:</w:t>
      </w:r>
    </w:p>
    <w:p w:rsidR="00367804" w:rsidRDefault="00367804" w:rsidP="003678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∙          Изменен ПриЗаписи()</w:t>
      </w:r>
    </w:p>
    <w:p w:rsidR="00A738AC" w:rsidRPr="00A738AC" w:rsidRDefault="00A738AC" w:rsidP="00A738AC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mbria" w:hAnsi="Cambria" w:cs="Calibri"/>
          <w:b/>
          <w:bCs/>
          <w:color w:val="000000"/>
          <w:sz w:val="28"/>
          <w:szCs w:val="28"/>
        </w:rPr>
      </w:pPr>
      <w:bookmarkStart w:id="4" w:name="_Toc83915298"/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210729. 2109</w:t>
      </w:r>
      <w:r w:rsidRPr="00A738AC">
        <w:rPr>
          <w:rFonts w:ascii="Cambria" w:hAnsi="Cambria" w:cs="Calibri"/>
          <w:b/>
          <w:bCs/>
          <w:color w:val="000000"/>
          <w:sz w:val="28"/>
          <w:szCs w:val="28"/>
        </w:rPr>
        <w:t>13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-1</w:t>
      </w:r>
      <w:r w:rsidRPr="00A738AC">
        <w:rPr>
          <w:rFonts w:ascii="Cambria" w:hAnsi="Cambria" w:cs="Calibri"/>
          <w:b/>
          <w:bCs/>
          <w:color w:val="000000"/>
          <w:sz w:val="28"/>
          <w:szCs w:val="28"/>
        </w:rPr>
        <w:t>2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4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A738AC" w:rsidTr="00A738AC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738AC" w:rsidRDefault="00A738AC" w:rsidP="00A738A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4537"/>
        <w:gridCol w:w="989"/>
        <w:gridCol w:w="3782"/>
      </w:tblGrid>
      <w:tr w:rsidR="00A738AC" w:rsidTr="00A738AC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1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Документ.УБИ_ДС_Бюджет_Корректировка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«210630» заменено на «210906».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Документ.УБИ_ДС_РегистрацияПлатежа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«201210» заменено на «210906».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Документ.УБИ_ТиповойДокумент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«210602» заменено на «210906».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Документ.УБИ_УД_Метадоговор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«210825» заменено на «210906».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Обработка.УБИ_МК_МобильныйСтол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«210825» заменено на «210912».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ОбщийМодуль.УБИ_ГОКС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«210901» заменено на «210906».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ОбщийМодуль.УБИ_ДС_ОКС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«210526» заменено на «210906».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ОбщийМодуль.УБИ_МК_Сервер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«210825» заменено на «210912».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ОбщийМодуль.УБИ_ОН_Сервер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«210513» заменено на «210906».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«210907» заменено на «210908».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ПланОбмена.УБИ_СО_ПланОбмена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«210810» заменено на «210813».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«210902» заменено на «210908».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Роль.УБИ_РМ_ОбщиеПрава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«210222» заменено на «210908».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Справочник.УБИ_ДС_ВидыПлатежныхОпераций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«210813» заменено на «210906».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Справочник.УБИ_ДС_ВидыРегистраторов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«210304» заменено на «210609».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Справочник.УБИ_ОО_Пользователи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«210121» заменено на «210609».</w:t>
            </w:r>
          </w:p>
        </w:tc>
      </w:tr>
      <w:tr w:rsidR="00A738AC" w:rsidTr="00A738A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Справочник.УБИ_РД_ВариантыВводаНаОсновании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«210224» заменено на «210609».</w:t>
            </w:r>
          </w:p>
        </w:tc>
      </w:tr>
    </w:tbl>
    <w:p w:rsidR="00A738AC" w:rsidRDefault="00A738AC" w:rsidP="00A738AC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</w:tblGrid>
      <w:tr w:rsidR="00A738AC" w:rsidTr="00A738AC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Документ.УБИ_ДС_Бюджет_Корректировка</w:t>
            </w:r>
          </w:p>
        </w:tc>
      </w:tr>
      <w:tr w:rsidR="00A738AC" w:rsidTr="00A738A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Документ.УБИ_ДС_РегистрацияПлатежа</w:t>
            </w:r>
          </w:p>
        </w:tc>
      </w:tr>
      <w:tr w:rsidR="00A738AC" w:rsidTr="00A738A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Документ.УБИ_ТиповойДокумент</w:t>
            </w:r>
          </w:p>
        </w:tc>
      </w:tr>
      <w:tr w:rsidR="00A738AC" w:rsidTr="00A738A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Документ.УБИ_УД_Метадоговор</w:t>
            </w:r>
          </w:p>
        </w:tc>
      </w:tr>
      <w:tr w:rsidR="00A738AC" w:rsidTr="00A738A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ОбщийМодуль.УБИ_ГОКС</w:t>
            </w:r>
          </w:p>
        </w:tc>
      </w:tr>
      <w:tr w:rsidR="00A738AC" w:rsidTr="00A738A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ОбщийМодуль.УБИ_ДС_ОКС</w:t>
            </w:r>
          </w:p>
        </w:tc>
      </w:tr>
      <w:tr w:rsidR="00A738AC" w:rsidTr="00A738A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ОбщийМодуль.УБИ_ОН_Сервер</w:t>
            </w:r>
          </w:p>
        </w:tc>
      </w:tr>
      <w:tr w:rsidR="00A738AC" w:rsidTr="00A738A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</w:p>
        </w:tc>
      </w:tr>
      <w:tr w:rsidR="00A738AC" w:rsidTr="00A738A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ПланОбмена.УБИ_СО_ПланОбмена</w:t>
            </w:r>
          </w:p>
        </w:tc>
      </w:tr>
      <w:tr w:rsidR="00A738AC" w:rsidTr="00A738A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</w:p>
        </w:tc>
      </w:tr>
      <w:tr w:rsidR="00A738AC" w:rsidTr="00A738A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Роль.УБИ_РМ_ОбщиеПрава</w:t>
            </w:r>
          </w:p>
        </w:tc>
      </w:tr>
      <w:tr w:rsidR="00A738AC" w:rsidTr="00A738A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Справочник.УБИ_ДС_ВидыПлатежныхОпераций</w:t>
            </w:r>
          </w:p>
        </w:tc>
      </w:tr>
      <w:tr w:rsidR="00A738AC" w:rsidTr="00A738A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Справочник.УБИ_ДС_ВидыРегистраторов</w:t>
            </w:r>
          </w:p>
        </w:tc>
      </w:tr>
      <w:tr w:rsidR="00A738AC" w:rsidTr="00A738A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Справочник.УБИ_ОО_Пользователи</w:t>
            </w:r>
          </w:p>
        </w:tc>
      </w:tr>
      <w:tr w:rsidR="00A738AC" w:rsidTr="00A738A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Справочник.УБИ_РД_ВариантыВводаНаОсновании</w:t>
            </w:r>
          </w:p>
        </w:tc>
      </w:tr>
    </w:tbl>
    <w:p w:rsidR="00A738AC" w:rsidRDefault="00A738AC" w:rsidP="00A738AC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1) Добавлены права для Аналитического отчета;</w:t>
      </w:r>
    </w:p>
    <w:p w:rsidR="00A738AC" w:rsidRDefault="00A738AC" w:rsidP="00A738AC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2) Исправление ряда небольших ошибок, обнаруженных при обновлении у клиента; </w:t>
      </w:r>
    </w:p>
    <w:p w:rsidR="00A738AC" w:rsidRDefault="00A738AC" w:rsidP="00A738AC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3) В УБИ_ОН_Сервер добавлена новая общая процедура СообщитьПользователю();</w:t>
      </w:r>
    </w:p>
    <w:p w:rsidR="00A738AC" w:rsidRDefault="00A738AC" w:rsidP="00A738AC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4) Подключены к РД самые часто используемые объекты;</w:t>
      </w:r>
    </w:p>
    <w:p w:rsidR="00A738AC" w:rsidRDefault="00A738AC" w:rsidP="00A738AC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5) В УБИ_СО_ПланОбмена исправлены вызовы серверных методов на Клиенте;</w:t>
      </w:r>
    </w:p>
    <w:p w:rsidR="00A738AC" w:rsidRDefault="00A738AC" w:rsidP="00A738AC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6) В справочник регистрация платежа добавлен новый флаг, который дает определяет в какой момент будет отрабатывать процедура регистрации. До поиска Платежного ордера или уже после с возможность доступа к данным ПО.</w:t>
      </w:r>
    </w:p>
    <w:p w:rsidR="00A738AC" w:rsidRDefault="00A738AC" w:rsidP="00A738AC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</w:tblGrid>
      <w:tr w:rsidR="00A738AC" w:rsidTr="00A738AC">
        <w:trPr>
          <w:trHeight w:val="255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Обработка.УБИ_МК_МобильныйСтол</w:t>
            </w:r>
          </w:p>
        </w:tc>
      </w:tr>
      <w:tr w:rsidR="00A738AC" w:rsidTr="00A738AC">
        <w:trPr>
          <w:trHeight w:val="255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8AC" w:rsidRDefault="00A738A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ОбщийМодуль.УБИ_МК_Сервер</w:t>
            </w:r>
          </w:p>
        </w:tc>
      </w:tr>
    </w:tbl>
    <w:p w:rsidR="00A738AC" w:rsidRDefault="00A738AC" w:rsidP="00A738AC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- Доработка по выравниванию кнопок в МК.</w:t>
      </w:r>
    </w:p>
    <w:p w:rsidR="00EF3A2F" w:rsidRDefault="00EF3A2F" w:rsidP="00A738AC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EF3A2F" w:rsidRPr="00EF3A2F" w:rsidRDefault="00EF3A2F" w:rsidP="00EF3A2F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mbria" w:hAnsi="Cambria" w:cs="Calibri"/>
          <w:b/>
          <w:bCs/>
          <w:color w:val="000000"/>
          <w:sz w:val="28"/>
          <w:szCs w:val="28"/>
        </w:rPr>
      </w:pPr>
      <w:bookmarkStart w:id="5" w:name="_Toc83915299"/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210729. 21091</w:t>
      </w:r>
      <w:r w:rsidRPr="00EF3A2F">
        <w:rPr>
          <w:rFonts w:ascii="Cambria" w:hAnsi="Cambria" w:cs="Calibri"/>
          <w:b/>
          <w:bCs/>
          <w:color w:val="000000"/>
          <w:sz w:val="28"/>
          <w:szCs w:val="28"/>
        </w:rPr>
        <w:t>5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-1</w:t>
      </w:r>
      <w:r w:rsidRPr="00EF3A2F">
        <w:rPr>
          <w:rFonts w:ascii="Cambria" w:hAnsi="Cambria" w:cs="Calibri"/>
          <w:b/>
          <w:bCs/>
          <w:color w:val="000000"/>
          <w:sz w:val="28"/>
          <w:szCs w:val="28"/>
        </w:rPr>
        <w:t>5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EF3A2F" w:rsidTr="00EF3A2F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F3A2F" w:rsidRDefault="00EF3A2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F3A2F" w:rsidRDefault="00EF3A2F" w:rsidP="00EF3A2F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819"/>
        <w:gridCol w:w="1296"/>
        <w:gridCol w:w="4194"/>
      </w:tblGrid>
      <w:tr w:rsidR="00EF3A2F" w:rsidTr="00EF3A2F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F3A2F" w:rsidRDefault="00EF3A2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F3A2F" w:rsidRDefault="00EF3A2F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F3A2F" w:rsidRDefault="00EF3A2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F3A2F" w:rsidRDefault="00EF3A2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EF3A2F" w:rsidTr="00EF3A2F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F3A2F" w:rsidRDefault="00EF3A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F3A2F" w:rsidRDefault="00EF3A2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Справочник.УБИ_БЮ_БюджетныеМодели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F3A2F" w:rsidRDefault="00EF3A2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F3A2F" w:rsidRDefault="00EF3A2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«210402» заменено на «210914».</w:t>
            </w:r>
          </w:p>
        </w:tc>
      </w:tr>
      <w:tr w:rsidR="00EF3A2F" w:rsidTr="00EF3A2F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F3A2F" w:rsidRDefault="00EF3A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F3A2F" w:rsidRDefault="00EF3A2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Справочник.УБИ_РУ_Сценарии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F3A2F" w:rsidRDefault="00EF3A2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F3A2F" w:rsidRDefault="00EF3A2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«210823» заменено на «210915».</w:t>
            </w:r>
          </w:p>
        </w:tc>
      </w:tr>
    </w:tbl>
    <w:p w:rsidR="00EF3A2F" w:rsidRDefault="00EF3A2F" w:rsidP="00EF3A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F3A2F" w:rsidRDefault="00EF3A2F" w:rsidP="00EF3A2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</w:p>
    <w:p w:rsidR="00EF3A2F" w:rsidRDefault="00EF3A2F" w:rsidP="00EF3A2F">
      <w:pPr>
        <w:pStyle w:val="228bf8a64b8551e1msonormal"/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Небольшое исправление ошибки, возникающей при открытии бюджетной модели.</w:t>
      </w:r>
    </w:p>
    <w:p w:rsidR="00EF3A2F" w:rsidRDefault="00EF3A2F" w:rsidP="00EF3A2F">
      <w:pPr>
        <w:pStyle w:val="228bf8a64b8551e1msonormal"/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rFonts w:ascii="Calibri" w:hAnsi="Calibri" w:cs="Calibri"/>
          <w:color w:val="000000"/>
        </w:rPr>
        <w:t>Справочник.УБИ_БЮ_БюджетныеМодели</w:t>
      </w:r>
    </w:p>
    <w:p w:rsidR="00EF3A2F" w:rsidRDefault="00EF3A2F" w:rsidP="00EF3A2F">
      <w:pPr>
        <w:pStyle w:val="228bf8a64b8551e1msonormal"/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Форма "ФормаЭлемента"</w:t>
      </w:r>
    </w:p>
    <w:p w:rsidR="00EF3A2F" w:rsidRDefault="00EF3A2F" w:rsidP="00EF3A2F">
      <w:pPr>
        <w:numPr>
          <w:ilvl w:val="0"/>
          <w:numId w:val="28"/>
        </w:numPr>
        <w:shd w:val="clear" w:color="auto" w:fill="FFFFFF"/>
        <w:spacing w:before="120" w:after="0" w:line="240" w:lineRule="auto"/>
        <w:rPr>
          <w:rFonts w:ascii="Calibri" w:hAnsi="Calibri" w:cs="Calibri"/>
          <w:color w:val="000000"/>
        </w:rPr>
      </w:pPr>
      <w:r>
        <w:rPr>
          <w:color w:val="000000"/>
        </w:rPr>
        <w:t>Изменен БюджетныеИзмерения_ПроверкаИнтерваловПериода()</w:t>
      </w:r>
    </w:p>
    <w:p w:rsidR="00EF3A2F" w:rsidRDefault="00EF3A2F" w:rsidP="00EF3A2F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EF3A2F" w:rsidRDefault="00EF3A2F" w:rsidP="00EF3A2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color w:val="000000"/>
        </w:rPr>
        <w:t>Справочник.УБИ_РУ_Сценарии.</w:t>
      </w:r>
    </w:p>
    <w:p w:rsidR="00EF3A2F" w:rsidRDefault="00EF3A2F" w:rsidP="00EF3A2F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color w:val="000000"/>
        </w:rPr>
        <w:t>Изменена форма элемента.</w:t>
      </w:r>
    </w:p>
    <w:p w:rsidR="00EF3A2F" w:rsidRDefault="00EF3A2F" w:rsidP="00EF3A2F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Добавлен флаг «Собственные курсы валют», с помощью которого устанавливается реквизит «Сценарий курса валют» в значение ссылка элемента, при значении флага истина. Поле сценария, при этом закрывается для изменения.</w:t>
      </w:r>
    </w:p>
    <w:p w:rsidR="00504E7C" w:rsidRDefault="00504E7C" w:rsidP="00504E7C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6DEF755" wp14:editId="390CC556">
            <wp:extent cx="5940425" cy="16694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A2F" w:rsidRDefault="00EF3A2F" w:rsidP="00EF3A2F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EF3A2F" w:rsidRDefault="00EF3A2F" w:rsidP="00EF3A2F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color w:val="000000"/>
        </w:rPr>
        <w:t>Изменена форма списка.</w:t>
      </w:r>
    </w:p>
    <w:p w:rsidR="00EF3A2F" w:rsidRDefault="00EF3A2F" w:rsidP="00EF3A2F">
      <w:pPr>
        <w:pStyle w:val="228bf8a64b8551e1msonormal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При значении реквизита «Сценарий курса валют» равным ссылке элемента,</w:t>
      </w:r>
      <w:r>
        <w:rPr>
          <w:color w:val="000000"/>
        </w:rPr>
        <w:br/>
        <w:t>режим установки собственных курсов, теперь, показывается текстом «Собственные курсы» в поле «Сценарий курса валют».  </w:t>
      </w:r>
    </w:p>
    <w:p w:rsidR="00EF3A2F" w:rsidRDefault="00EF3A2F" w:rsidP="00A738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738AC" w:rsidRDefault="00A738AC" w:rsidP="0061104B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9765B8" w:rsidRDefault="009765B8" w:rsidP="0061104B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9765B8" w:rsidRPr="009765B8" w:rsidRDefault="009765B8" w:rsidP="009765B8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mbria" w:hAnsi="Cambria" w:cs="Calibri"/>
          <w:b/>
          <w:bCs/>
          <w:color w:val="000000"/>
          <w:sz w:val="28"/>
          <w:szCs w:val="28"/>
        </w:rPr>
      </w:pPr>
      <w:bookmarkStart w:id="6" w:name="_Toc83915300"/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210729. 2109</w:t>
      </w:r>
      <w:r w:rsidRPr="009765B8">
        <w:rPr>
          <w:rFonts w:ascii="Cambria" w:hAnsi="Cambria" w:cs="Calibri"/>
          <w:b/>
          <w:bCs/>
          <w:color w:val="000000"/>
          <w:sz w:val="28"/>
          <w:szCs w:val="28"/>
        </w:rPr>
        <w:t>20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-1</w:t>
      </w:r>
      <w:r w:rsidRPr="009765B8">
        <w:rPr>
          <w:rFonts w:ascii="Cambria" w:hAnsi="Cambria" w:cs="Calibri"/>
          <w:b/>
          <w:bCs/>
          <w:color w:val="000000"/>
          <w:sz w:val="28"/>
          <w:szCs w:val="28"/>
        </w:rPr>
        <w:t>2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9765B8" w:rsidTr="009765B8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765B8" w:rsidRDefault="009765B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765B8" w:rsidRDefault="009765B8" w:rsidP="009765B8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5261"/>
        <w:gridCol w:w="795"/>
        <w:gridCol w:w="16"/>
        <w:gridCol w:w="3238"/>
      </w:tblGrid>
      <w:tr w:rsidR="0020746F" w:rsidTr="0020746F">
        <w:trPr>
          <w:trHeight w:val="240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</w:p>
        </w:tc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Документ.УБИ_ДС_ПлатежныйОрдер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«210518»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Документ.УБИ_РО_Отчет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«200409»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Обработка.УБИ_ДС_ИнтерактивныйПлатежныйКалендарь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«210427»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Обработка.УБИ_МП_КонвертацияНастроек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«210915».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ОбщийМодуль.УБИ_БЮ_ОКС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«210907»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ОбщийМодуль.УБИ_ГОКС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«210906»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ОбщийМодуль.УБИ_ОО_СО_ГК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«210727»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«210908»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Отчет.УБИ_БЮ_ДанныеБюджетов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«170201»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Отчет.УБИ_ДС_ДенежныеСредства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«210513»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Отчет.УБИ_ДС_Отчет_ИсполнениеБюджета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«201210»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Отчет.УБИ_ДС_ОтчетПоОвердрафтам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«201210»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Отчет.УБИ_ДС_ОтчетПоПлатежномуКалендарю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«210513»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Отчет.УБИ_ДС_ОтчетПоПрочимРеквизитам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«201210»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Отчет.УБИ_КФО_Построитель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«210518»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Отчет.УБИ_Общие_АнализСубконто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Отчет.УБИ_Общие_АнализСчета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Отчет.УБИ_Общие_ГлавнаяКнига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«201210»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Отчет.УБИ_Общие_Диаграмма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Отчет.УБИ_Общие_КарточкаСубконто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Отчет.УБИ_Общие_КарточкаСчета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Отчет.УБИ_Общие_КарточкаСчетаРасширеннаяАналитика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Отчет.УБИ_Общие_ОборотноСальдоваяВедомость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Отчет.УБИ_Общие_ОборотноСальдоваяВедомостьПоСчету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Отчет.УБИ_Общие_ОборотыМеждуСубконто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Отчет.УБИ_Общие_ОборотыСчета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Отчет.УБИ_Общие_ОтчетПоПроводкам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Отчет.УБИ_Общие_ОтчетПоПроводкамСОтборомПоСчетам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Отчет.УБИ_Общие_СводныеПроводки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Отчет.УБИ_Общие_ШахматнаяВедомость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«201210»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Отчет.УБИ_ПН_Объекты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«210322»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Отчет.УБИ_ПН_ОСВ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«201210»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Отчет.УБИ_РД_АрхивСогласованныхДокументов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«200920»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Отчет.УБИ_РД_МО_ОтчетМестоположение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«180118»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Отчет.УБИ_УД_АнализРегистрацииПоставокПоДоговорам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«180118»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Отчет.УБИ_УД_Отчет_ГрафикиДоговоров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«151222»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Отчет.УБИ_УД_Отчет_ДоходыИРасходыПоДоговорам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«151222»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Отчет.УБИ_УД_Отчет_ИсполнениеДоговоров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«210331»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Отчет.УБИ_УД_Отчет_РеестрДоговоров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«210331»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Отчет.УБИ_ФУ_ИнтерактивнаяОСВ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«210203»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Отчет.УБИ_ФУ_ОборотноСальдоваяВедомостьПоМаркерамПроводок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«201210»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Отчет.УБИ_ФУ_ПланФактПоСубконто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«210906»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Подсистема.УБИ_МП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«190507» заменено на «210915».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Роль.УБИ_РМ_РД_Контроллер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«210820»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Роль.УБИ_РМ_РД_Оператор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«210820»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Справочник.УБИ_БЮ_ВидыБюджетныхОрдеров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«210901» заменено на «210916».</w:t>
            </w:r>
          </w:p>
        </w:tc>
      </w:tr>
      <w:tr w:rsidR="0020746F" w:rsidTr="0020746F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Справочник.УБИ_МП_НастройкаСвязиСчетовНов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746F" w:rsidRDefault="0020746F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«201210» заменено на «210915».</w:t>
            </w:r>
          </w:p>
        </w:tc>
      </w:tr>
    </w:tbl>
    <w:p w:rsidR="009765B8" w:rsidRDefault="009765B8" w:rsidP="009765B8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997"/>
      </w:tblGrid>
      <w:tr w:rsidR="009765B8" w:rsidTr="009765B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 w:line="23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Подсистема.УБИ_МП</w:t>
            </w:r>
          </w:p>
        </w:tc>
      </w:tr>
      <w:tr w:rsidR="009765B8" w:rsidTr="009765B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 w:line="23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Справочник.УБИ_МП_НастройкаСвязиСчетовНов</w:t>
            </w:r>
          </w:p>
        </w:tc>
      </w:tr>
      <w:tr w:rsidR="009765B8" w:rsidTr="009765B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Обработка.УБИ_МП_КонвертацияНастроек</w:t>
            </w:r>
          </w:p>
        </w:tc>
      </w:tr>
    </w:tbl>
    <w:p w:rsidR="009765B8" w:rsidRDefault="009765B8" w:rsidP="009765B8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Проект № 19114</w:t>
      </w:r>
    </w:p>
    <w:p w:rsidR="009765B8" w:rsidRDefault="009765B8" w:rsidP="009765B8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 Добавлена обработка, которая конвертирует настройки</w:t>
      </w:r>
      <w:r>
        <w:rPr>
          <w:i/>
          <w:iCs/>
          <w:color w:val="000000"/>
        </w:rPr>
        <w:br/>
        <w:t>из документа УБИ_МП_НастройкаСвязиСчетов в справочник УБИ_МП_НастройкаСвязиСчетовНов.</w:t>
      </w:r>
    </w:p>
    <w:p w:rsidR="009765B8" w:rsidRDefault="009765B8" w:rsidP="009765B8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9765B8" w:rsidTr="009765B8">
        <w:trPr>
          <w:trHeight w:val="255"/>
        </w:trPr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Документ.УБИ_ДС_ПлатежныйОрдер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Документ.УБИ_РО_Отчет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Обработка.УБИ_ДС_ИнтерактивныйПлатежныйКалендарь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ОбщийМодуль.УБИ_БЮ_ОКС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ОбщийМодуль.УБИ_ГОКС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ОбщийМодуль.УБИ_ОО_СО_ГК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Отчет.УБИ_БЮ_ДанныеБюджетов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Отчет.УБИ_ДС_ДенежныеСредства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Отчет.УБИ_ДС_Отчет_ИсполнениеБюджета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Отчет.УБИ_ДС_ОтчетПоОвердрафтам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Отчет.УБИ_ДС_ОтчетПоПлатежномуКалендарю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Отчет.УБИ_ДС_ОтчетПоПрочимРеквизитам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Отчет.УБИ_КФО_Построитель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Отчет.УБИ_Общие_АнализСубконто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Отчет.УБИ_Общие_АнализСчета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Отчет.УБИ_Общие_ГлавнаяКнига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Отчет.УБИ_Общие_Диаграмма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Отчет.УБИ_Общие_КарточкаСубконто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Отчет.УБИ_Общие_КарточкаСчета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Отчет.УБИ_Общие_КарточкаСчетаРасширеннаяАналитика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Отчет.УБИ_Общие_ОборотноСальдоваяВедомость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Отчет.УБИ_Общие_ОборотноСальдоваяВедомостьПоСчету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Отчет.УБИ_Общие_ОборотыМеждуСубконто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Отчет.УБИ_Общие_ОборотыСчета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Отчет.УБИ_Общие_ОтчетПоПроводкам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Отчет.УБИ_Общие_ОтчетПоПроводкамСОтборомПоСчетам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Отчет.УБИ_Общие_СводныеПроводки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Отчет.УБИ_Общие_ШахматнаяВедомость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Отчет.УБИ_ПН_Объекты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Отчет.УБИ_ПН_ОСВ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Отчет.УБИ_РД_АрхивСогласованныхДокументов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Отчет.УБИ_РД_МО_ОтчетМестоположение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Отчет.УБИ_УД_АнализРегистрацииПоставокПоДоговорам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Отчет.УБИ_УД_Отчет_ГрафикиДоговоров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Отчет.УБИ_УД_Отчет_ДоходыИРасходыПоДоговорам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Отчет.УБИ_УД_Отчет_ИсполнениеДоговоров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Отчет.УБИ_УД_Отчет_РеестрДоговоров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Отчет.УБИ_ФУ_ИнтерактивнаяОСВ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Отчет.УБИ_ФУ_ОборотноСальдоваяВедомостьПоМаркерамПроводок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Отчет.УБИ_ФУ_ПланФактПоСубконто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Роль.УБИ_РМ_РД_Контроллер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Роль.УБИ_РМ_РД_Оператор</w:t>
            </w:r>
          </w:p>
        </w:tc>
      </w:tr>
      <w:tr w:rsidR="009765B8" w:rsidTr="009765B8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5B8" w:rsidRDefault="009765B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Справочник.УБИ_БЮ_ВидыБюджетныхОрдеров</w:t>
            </w:r>
          </w:p>
        </w:tc>
      </w:tr>
    </w:tbl>
    <w:p w:rsidR="009765B8" w:rsidRDefault="009765B8" w:rsidP="009765B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1) Рефакторинг кода общий модулей;</w:t>
      </w:r>
    </w:p>
    <w:p w:rsidR="009765B8" w:rsidRDefault="009765B8" w:rsidP="009765B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2) Исправление ошибок БЮ и РД;</w:t>
      </w:r>
    </w:p>
    <w:p w:rsidR="009765B8" w:rsidRDefault="009765B8" w:rsidP="009765B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3) Доработка ролей;</w:t>
      </w:r>
    </w:p>
    <w:p w:rsidR="009765B8" w:rsidRDefault="009765B8" w:rsidP="009765B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4) Модальный выбор периода из выпадающего списка через УБИ_ОО_СО_ПериодНачалоВыбораИзСписка() был заменен</w:t>
      </w:r>
    </w:p>
    <w:p w:rsidR="009765B8" w:rsidRDefault="009765B8" w:rsidP="009765B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на немодальный через УБИ_ОО_СО_ПериодНачалоВыбораИзСпискаАсинх() во всех объектах.</w:t>
      </w:r>
    </w:p>
    <w:p w:rsidR="009765B8" w:rsidRDefault="009765B8" w:rsidP="0061104B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EB520B" w:rsidRDefault="00EB520B" w:rsidP="0061104B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EB520B" w:rsidRPr="00EB520B" w:rsidRDefault="00EB520B" w:rsidP="00EB520B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mbria" w:hAnsi="Cambria" w:cs="Calibri"/>
          <w:b/>
          <w:bCs/>
          <w:color w:val="000000"/>
          <w:sz w:val="28"/>
          <w:szCs w:val="28"/>
        </w:rPr>
      </w:pPr>
      <w:bookmarkStart w:id="7" w:name="_Toc83915301"/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210729. </w:t>
      </w:r>
      <w:r w:rsidRPr="00EB520B">
        <w:t>210922-10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7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EB520B" w:rsidTr="00EB520B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B520B" w:rsidRDefault="00EB520B" w:rsidP="00EB520B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359"/>
        <w:gridCol w:w="1115"/>
        <w:gridCol w:w="4835"/>
      </w:tblGrid>
      <w:tr w:rsidR="00EB520B" w:rsidTr="00EB520B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56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EB520B" w:rsidTr="00EB520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ОбщийМодуль.УБИ_БП_Сервер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«210225» заменено на «210920».</w:t>
            </w:r>
          </w:p>
        </w:tc>
      </w:tr>
      <w:tr w:rsidR="00EB520B" w:rsidTr="00EB520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ОбщийМодуль.УБИ_БЮ_ОКС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«210916» заменено на «210920».</w:t>
            </w:r>
          </w:p>
        </w:tc>
      </w:tr>
      <w:tr w:rsidR="00EB520B" w:rsidTr="00EB520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ОбщийМодуль.УБИ_ЗК_ГС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«210907» заменено на «210921».</w:t>
            </w:r>
          </w:p>
        </w:tc>
      </w:tr>
      <w:tr w:rsidR="00EB520B" w:rsidTr="00EB520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ОбщийМодуль.УБИ_ОО_ЗК_Сервер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«210322» заменено на «210729».</w:t>
            </w:r>
          </w:p>
        </w:tc>
      </w:tr>
      <w:tr w:rsidR="00EB520B" w:rsidTr="00EB520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«210916» заменено на «210920».</w:t>
            </w:r>
          </w:p>
        </w:tc>
      </w:tr>
      <w:tr w:rsidR="00EB520B" w:rsidTr="00EB520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ОбщийМодуль.УБИ_УД_ОКС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«210521» заменено на «210920».</w:t>
            </w:r>
          </w:p>
        </w:tc>
      </w:tr>
    </w:tbl>
    <w:p w:rsidR="00EB520B" w:rsidRDefault="00EB520B" w:rsidP="00EB520B">
      <w:pPr>
        <w:numPr>
          <w:ilvl w:val="0"/>
          <w:numId w:val="32"/>
        </w:numPr>
        <w:shd w:val="clear" w:color="auto" w:fill="FFFFFF"/>
        <w:spacing w:before="240" w:after="120" w:line="240" w:lineRule="auto"/>
        <w:rPr>
          <w:rFonts w:ascii="Calibri" w:hAnsi="Calibri" w:cs="Calibri"/>
          <w:color w:val="000000"/>
        </w:rPr>
      </w:pPr>
      <w:r>
        <w:rPr>
          <w:b/>
          <w:bCs/>
          <w:i/>
          <w:iCs/>
          <w:color w:val="000000"/>
          <w:shd w:val="clear" w:color="auto" w:fill="FFFF00"/>
        </w:rPr>
        <w:t>Устранение ошибок загрузки лицензии из файла.</w:t>
      </w:r>
    </w:p>
    <w:p w:rsidR="00EB520B" w:rsidRDefault="00EB520B" w:rsidP="00EB520B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ОбщийМодуль.УБИ_ЗК_ГС.</w:t>
      </w:r>
    </w:p>
    <w:p w:rsidR="00EB520B" w:rsidRDefault="00EB520B" w:rsidP="00EB520B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ОбщийМодуль.УБИ_ОО_ЗК_Сервер.</w:t>
      </w:r>
    </w:p>
    <w:p w:rsidR="00EB520B" w:rsidRDefault="00EB520B" w:rsidP="00EB520B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</w:tblGrid>
      <w:tr w:rsidR="00EB520B" w:rsidTr="00EB520B">
        <w:trPr>
          <w:trHeight w:val="255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ОбщийМодуль.УБИ_БП_Сервер</w:t>
            </w:r>
          </w:p>
        </w:tc>
      </w:tr>
      <w:tr w:rsidR="00EB520B" w:rsidTr="00EB520B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ОбщийМодуль.УБИ_БЮ_ОКС</w:t>
            </w:r>
          </w:p>
        </w:tc>
      </w:tr>
      <w:tr w:rsidR="00EB520B" w:rsidTr="00EB520B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</w:p>
        </w:tc>
      </w:tr>
      <w:tr w:rsidR="00EB520B" w:rsidTr="00EB520B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ОбщийМодуль.УБИ_УД_ОКС</w:t>
            </w:r>
          </w:p>
        </w:tc>
      </w:tr>
    </w:tbl>
    <w:p w:rsidR="00EB520B" w:rsidRDefault="00EB520B" w:rsidP="00EB520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1) Рефакторинг общего модуля БЮ;</w:t>
      </w:r>
    </w:p>
    <w:p w:rsidR="00EB520B" w:rsidRDefault="00EB520B" w:rsidP="00EB520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2) Оптимизация РД и УД;</w:t>
      </w:r>
    </w:p>
    <w:p w:rsidR="00EB520B" w:rsidRDefault="00EB520B" w:rsidP="0061104B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EB520B" w:rsidRDefault="00EB520B" w:rsidP="0061104B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EB520B" w:rsidRPr="00EB520B" w:rsidRDefault="00EB520B" w:rsidP="00EB520B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mbria" w:hAnsi="Cambria" w:cs="Calibri"/>
          <w:b/>
          <w:bCs/>
          <w:color w:val="000000"/>
          <w:sz w:val="28"/>
          <w:szCs w:val="28"/>
        </w:rPr>
      </w:pPr>
      <w:bookmarkStart w:id="8" w:name="_Toc83915302"/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210729. </w:t>
      </w:r>
      <w:r w:rsidRPr="00EB520B">
        <w:t>210927-11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8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1115"/>
        <w:gridCol w:w="4107"/>
      </w:tblGrid>
      <w:tr w:rsidR="00EB520B" w:rsidTr="0020746F">
        <w:trPr>
          <w:trHeight w:val="300"/>
        </w:trPr>
        <w:tc>
          <w:tcPr>
            <w:tcW w:w="4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</w:p>
        </w:tc>
        <w:tc>
          <w:tcPr>
            <w:tcW w:w="1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1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EB520B" w:rsidTr="0020746F">
        <w:trPr>
          <w:trHeight w:val="255"/>
        </w:trPr>
        <w:tc>
          <w:tcPr>
            <w:tcW w:w="4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Обработка.УБИ_МК_МобильныйСтол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«210912» заменено на «210921».</w:t>
            </w:r>
          </w:p>
        </w:tc>
      </w:tr>
      <w:tr w:rsidR="00EB520B" w:rsidTr="0020746F">
        <w:trPr>
          <w:trHeight w:val="255"/>
        </w:trPr>
        <w:tc>
          <w:tcPr>
            <w:tcW w:w="4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Обработка.УБИ_ПФ_Интерфейс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«210920» заменено на «210921».</w:t>
            </w:r>
          </w:p>
        </w:tc>
      </w:tr>
      <w:tr w:rsidR="00EB520B" w:rsidTr="0020746F">
        <w:trPr>
          <w:trHeight w:val="255"/>
        </w:trPr>
        <w:tc>
          <w:tcPr>
            <w:tcW w:w="4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ОбщийМодуль.УБИ_ОО_Сервер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«210920» заменено на «210921».</w:t>
            </w:r>
          </w:p>
        </w:tc>
      </w:tr>
      <w:tr w:rsidR="00EB520B" w:rsidTr="0020746F">
        <w:trPr>
          <w:trHeight w:val="255"/>
        </w:trPr>
        <w:tc>
          <w:tcPr>
            <w:tcW w:w="4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Отчет.УБИ_ДС_Отчет_ИсполнениеБюджета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«210916» заменено на «210921».</w:t>
            </w:r>
          </w:p>
        </w:tc>
      </w:tr>
      <w:tr w:rsidR="00EB520B" w:rsidTr="0020746F">
        <w:trPr>
          <w:trHeight w:val="255"/>
        </w:trPr>
        <w:tc>
          <w:tcPr>
            <w:tcW w:w="4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Отчет.УБИ_УД_Отчет_ИсполнениеДоговоров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«210916» заменено на «210921».</w:t>
            </w:r>
          </w:p>
        </w:tc>
      </w:tr>
      <w:tr w:rsidR="00EB520B" w:rsidTr="0020746F">
        <w:trPr>
          <w:trHeight w:val="255"/>
        </w:trPr>
        <w:tc>
          <w:tcPr>
            <w:tcW w:w="4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РегистрСведений.УБИ_МК_Настройки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«210825» заменено на «210921».</w:t>
            </w:r>
          </w:p>
        </w:tc>
      </w:tr>
      <w:tr w:rsidR="00EB520B" w:rsidTr="0020746F">
        <w:trPr>
          <w:trHeight w:val="255"/>
        </w:trPr>
        <w:tc>
          <w:tcPr>
            <w:tcW w:w="4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Справочник.УБИ_МК_ФормыОбъектов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«210825» заменено на «210921».</w:t>
            </w:r>
          </w:p>
        </w:tc>
      </w:tr>
      <w:tr w:rsidR="00EB520B" w:rsidTr="0020746F">
        <w:trPr>
          <w:trHeight w:val="255"/>
        </w:trPr>
        <w:tc>
          <w:tcPr>
            <w:tcW w:w="4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Справочник.УБИ_ПФ_Панели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«210920» заменено на «210921».</w:t>
            </w:r>
          </w:p>
        </w:tc>
      </w:tr>
      <w:tr w:rsidR="00EB520B" w:rsidTr="0020746F">
        <w:trPr>
          <w:trHeight w:val="255"/>
        </w:trPr>
        <w:tc>
          <w:tcPr>
            <w:tcW w:w="4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Справочник.УБИ_ЦП_НастройкаВыводаДанных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«210920» заменено на «210921».</w:t>
            </w:r>
          </w:p>
        </w:tc>
      </w:tr>
    </w:tbl>
    <w:p w:rsidR="00EB520B" w:rsidRDefault="00EB520B" w:rsidP="00EB520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EB520B" w:rsidRDefault="00EB520B" w:rsidP="00EB520B">
      <w:pPr>
        <w:pStyle w:val="8f4506aa708e2a26msolistparagraph"/>
        <w:shd w:val="clear" w:color="auto" w:fill="FFFFFF"/>
        <w:spacing w:before="0" w:beforeAutospacing="0" w:after="0" w:afterAutospacing="0"/>
        <w:ind w:left="42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- Доработки МК, доработка панелей функций для МК (их еще отдельно пришлет Павел Анисимов для подстраховки)</w:t>
      </w:r>
    </w:p>
    <w:p w:rsidR="00EB520B" w:rsidRDefault="00EB520B" w:rsidP="00EB520B">
      <w:pPr>
        <w:pStyle w:val="8f4506aa708e2a26msolistparagraph"/>
        <w:shd w:val="clear" w:color="auto" w:fill="FFFFFF"/>
        <w:spacing w:before="0" w:beforeAutospacing="0" w:after="0" w:afterAutospacing="0"/>
        <w:ind w:left="420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EB520B" w:rsidRDefault="00EB520B" w:rsidP="00EB520B">
      <w:pPr>
        <w:pStyle w:val="8f4506aa708e2a26msolistparagraph"/>
        <w:shd w:val="clear" w:color="auto" w:fill="FFFFFF"/>
        <w:spacing w:before="0" w:beforeAutospacing="0" w:after="0" w:afterAutospacing="0"/>
        <w:ind w:left="420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EB520B" w:rsidRPr="00EB520B" w:rsidRDefault="00EB520B" w:rsidP="00EB520B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mbria" w:hAnsi="Cambria" w:cs="Calibri"/>
          <w:b/>
          <w:bCs/>
          <w:color w:val="000000"/>
          <w:sz w:val="28"/>
          <w:szCs w:val="28"/>
        </w:rPr>
      </w:pPr>
      <w:bookmarkStart w:id="9" w:name="_Toc83915303"/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210729. 2109</w:t>
      </w:r>
      <w:r w:rsidRPr="00EB520B">
        <w:rPr>
          <w:rFonts w:ascii="Cambria" w:hAnsi="Cambria" w:cs="Calibri"/>
          <w:b/>
          <w:bCs/>
          <w:color w:val="000000"/>
          <w:sz w:val="28"/>
          <w:szCs w:val="28"/>
        </w:rPr>
        <w:t>30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-1</w:t>
      </w:r>
      <w:r w:rsidRPr="00EB520B">
        <w:rPr>
          <w:rFonts w:ascii="Cambria" w:hAnsi="Cambria" w:cs="Calibri"/>
          <w:b/>
          <w:bCs/>
          <w:color w:val="000000"/>
          <w:sz w:val="28"/>
          <w:szCs w:val="28"/>
        </w:rPr>
        <w:t>2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9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EB520B" w:rsidTr="00EB520B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B520B" w:rsidRDefault="00EB520B" w:rsidP="00EB520B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4034"/>
        <w:gridCol w:w="1096"/>
        <w:gridCol w:w="4178"/>
      </w:tblGrid>
      <w:tr w:rsidR="00EB520B" w:rsidTr="00EB520B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51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EB520B" w:rsidTr="00EB520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ОбщийМодуль.УБИ_ФУ_Сервер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«210907» заменено на «210928».</w:t>
            </w:r>
          </w:p>
        </w:tc>
      </w:tr>
      <w:tr w:rsidR="00EB520B" w:rsidTr="00EB520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ПланВидовХарактеристик.УБИ_ВидыСубконто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«210512» заменено на «210928».</w:t>
            </w:r>
          </w:p>
        </w:tc>
      </w:tr>
      <w:tr w:rsidR="00EB520B" w:rsidTr="00EB520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Справочник.УБИ_ОО_ШаблоныWord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520B" w:rsidRDefault="00EB520B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«200213» заменено на «290921».</w:t>
            </w:r>
          </w:p>
        </w:tc>
      </w:tr>
    </w:tbl>
    <w:p w:rsidR="0020746F" w:rsidRDefault="0020746F" w:rsidP="00EB520B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EB520B" w:rsidRDefault="00EB520B" w:rsidP="00EB520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           ОбщийМодуль.УБИ_ФУ_Сервер</w:t>
      </w:r>
    </w:p>
    <w:p w:rsidR="00EB520B" w:rsidRDefault="00EB520B" w:rsidP="00EB520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           ПланВидовХарактеристик.УБИ_ВидыСубконто</w:t>
      </w:r>
    </w:p>
    <w:p w:rsidR="00EB520B" w:rsidRDefault="00EB520B" w:rsidP="00EB520B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Скорректирован механизм активно-пассивности в части валютных операций.</w:t>
      </w:r>
      <w:r>
        <w:rPr>
          <w:i/>
          <w:iCs/>
          <w:color w:val="000000"/>
        </w:rPr>
        <w:br/>
        <w:t>- Исправлена ошибка при открытии формы элемента ПВХ УБИ_ВидыСубконто с составным типом</w:t>
      </w:r>
    </w:p>
    <w:p w:rsidR="00EB520B" w:rsidRDefault="00EB520B" w:rsidP="00EB520B">
      <w:pPr>
        <w:numPr>
          <w:ilvl w:val="0"/>
          <w:numId w:val="35"/>
        </w:numPr>
        <w:shd w:val="clear" w:color="auto" w:fill="FFFFFF"/>
        <w:spacing w:before="120" w:after="0" w:line="240" w:lineRule="auto"/>
        <w:rPr>
          <w:rFonts w:ascii="Calibri" w:hAnsi="Calibri" w:cs="Calibri"/>
          <w:color w:val="000000"/>
        </w:rPr>
      </w:pPr>
    </w:p>
    <w:p w:rsidR="00EB520B" w:rsidRDefault="00EB520B" w:rsidP="00EB520B">
      <w:pPr>
        <w:pStyle w:val="228bf8a64b8551e1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Справочник.УБИ_ОО_ШаблоныWord.</w:t>
      </w:r>
    </w:p>
    <w:p w:rsidR="00EB520B" w:rsidRDefault="00EB520B" w:rsidP="00EB520B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Спр. УБИ_ОО_ШаблоныWord переведен на загружаемые шаблоны WORD.</w:t>
      </w:r>
      <w:r>
        <w:rPr>
          <w:i/>
          <w:iCs/>
          <w:color w:val="000000"/>
        </w:rPr>
        <w:br/>
        <w:t>Протестировано. Старые макеты (МакетDOC01 ....) пока оставлены.</w:t>
      </w:r>
    </w:p>
    <w:p w:rsidR="00EB520B" w:rsidRDefault="00EB520B" w:rsidP="00EB520B">
      <w:pPr>
        <w:pStyle w:val="8f4506aa708e2a26msolistparagraph"/>
        <w:shd w:val="clear" w:color="auto" w:fill="FFFFFF"/>
        <w:spacing w:before="0" w:beforeAutospacing="0" w:after="0" w:afterAutospacing="0"/>
        <w:ind w:left="420"/>
        <w:rPr>
          <w:rFonts w:ascii="Calibri" w:hAnsi="Calibri" w:cs="Calibri"/>
          <w:color w:val="000000"/>
          <w:sz w:val="22"/>
          <w:szCs w:val="22"/>
        </w:rPr>
      </w:pPr>
    </w:p>
    <w:p w:rsidR="00EB520B" w:rsidRDefault="00EB520B" w:rsidP="0061104B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sectPr w:rsidR="00EB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822"/>
    <w:multiLevelType w:val="multilevel"/>
    <w:tmpl w:val="AFD0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E33EB"/>
    <w:multiLevelType w:val="multilevel"/>
    <w:tmpl w:val="E0469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35635"/>
    <w:multiLevelType w:val="multilevel"/>
    <w:tmpl w:val="0344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E1C88"/>
    <w:multiLevelType w:val="multilevel"/>
    <w:tmpl w:val="6B228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6073D"/>
    <w:multiLevelType w:val="multilevel"/>
    <w:tmpl w:val="E22A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65A25"/>
    <w:multiLevelType w:val="multilevel"/>
    <w:tmpl w:val="E834C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C2EFE"/>
    <w:multiLevelType w:val="hybridMultilevel"/>
    <w:tmpl w:val="C1BCC89E"/>
    <w:lvl w:ilvl="0" w:tplc="47121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C3CB1"/>
    <w:multiLevelType w:val="hybridMultilevel"/>
    <w:tmpl w:val="94D2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70818"/>
    <w:multiLevelType w:val="multilevel"/>
    <w:tmpl w:val="7AD8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E74671"/>
    <w:multiLevelType w:val="multilevel"/>
    <w:tmpl w:val="1F48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422BE"/>
    <w:multiLevelType w:val="multilevel"/>
    <w:tmpl w:val="0A88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A7AAE"/>
    <w:multiLevelType w:val="multilevel"/>
    <w:tmpl w:val="66C8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833BF5"/>
    <w:multiLevelType w:val="multilevel"/>
    <w:tmpl w:val="BDA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A13F25"/>
    <w:multiLevelType w:val="multilevel"/>
    <w:tmpl w:val="4828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C335FC"/>
    <w:multiLevelType w:val="multilevel"/>
    <w:tmpl w:val="94EA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F140C1"/>
    <w:multiLevelType w:val="multilevel"/>
    <w:tmpl w:val="E76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6E1AB8"/>
    <w:multiLevelType w:val="multilevel"/>
    <w:tmpl w:val="7B0C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04E9F"/>
    <w:multiLevelType w:val="multilevel"/>
    <w:tmpl w:val="E30A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785027"/>
    <w:multiLevelType w:val="multilevel"/>
    <w:tmpl w:val="73F2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0130B"/>
    <w:multiLevelType w:val="multilevel"/>
    <w:tmpl w:val="641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50357B"/>
    <w:multiLevelType w:val="multilevel"/>
    <w:tmpl w:val="BA561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0D758F"/>
    <w:multiLevelType w:val="multilevel"/>
    <w:tmpl w:val="91F4C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2358E"/>
    <w:multiLevelType w:val="multilevel"/>
    <w:tmpl w:val="8F682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41FCB"/>
    <w:multiLevelType w:val="multilevel"/>
    <w:tmpl w:val="D62C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39741A"/>
    <w:multiLevelType w:val="multilevel"/>
    <w:tmpl w:val="9B64B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3078FC"/>
    <w:multiLevelType w:val="multilevel"/>
    <w:tmpl w:val="72A2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C33134"/>
    <w:multiLevelType w:val="multilevel"/>
    <w:tmpl w:val="CCCE8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06358F"/>
    <w:multiLevelType w:val="multilevel"/>
    <w:tmpl w:val="DD0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5E33B0"/>
    <w:multiLevelType w:val="multilevel"/>
    <w:tmpl w:val="5AF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124F03"/>
    <w:multiLevelType w:val="multilevel"/>
    <w:tmpl w:val="CBB2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530434"/>
    <w:multiLevelType w:val="multilevel"/>
    <w:tmpl w:val="B806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167F5B"/>
    <w:multiLevelType w:val="multilevel"/>
    <w:tmpl w:val="23A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887BC1"/>
    <w:multiLevelType w:val="multilevel"/>
    <w:tmpl w:val="F7D2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FB2819"/>
    <w:multiLevelType w:val="multilevel"/>
    <w:tmpl w:val="FCAE4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C300D3"/>
    <w:multiLevelType w:val="multilevel"/>
    <w:tmpl w:val="7D9A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7"/>
  </w:num>
  <w:num w:numId="5">
    <w:abstractNumId w:val="6"/>
  </w:num>
  <w:num w:numId="6">
    <w:abstractNumId w:val="2"/>
  </w:num>
  <w:num w:numId="7">
    <w:abstractNumId w:val="12"/>
  </w:num>
  <w:num w:numId="8">
    <w:abstractNumId w:val="29"/>
  </w:num>
  <w:num w:numId="9">
    <w:abstractNumId w:val="0"/>
  </w:num>
  <w:num w:numId="10">
    <w:abstractNumId w:val="31"/>
  </w:num>
  <w:num w:numId="11">
    <w:abstractNumId w:val="19"/>
  </w:num>
  <w:num w:numId="12">
    <w:abstractNumId w:val="8"/>
  </w:num>
  <w:num w:numId="13">
    <w:abstractNumId w:val="23"/>
  </w:num>
  <w:num w:numId="14">
    <w:abstractNumId w:val="13"/>
  </w:num>
  <w:num w:numId="15">
    <w:abstractNumId w:val="27"/>
  </w:num>
  <w:num w:numId="16">
    <w:abstractNumId w:val="32"/>
  </w:num>
  <w:num w:numId="17">
    <w:abstractNumId w:val="34"/>
  </w:num>
  <w:num w:numId="18">
    <w:abstractNumId w:val="20"/>
  </w:num>
  <w:num w:numId="19">
    <w:abstractNumId w:val="1"/>
  </w:num>
  <w:num w:numId="20">
    <w:abstractNumId w:val="10"/>
  </w:num>
  <w:num w:numId="21">
    <w:abstractNumId w:val="3"/>
  </w:num>
  <w:num w:numId="22">
    <w:abstractNumId w:val="33"/>
  </w:num>
  <w:num w:numId="23">
    <w:abstractNumId w:val="26"/>
  </w:num>
  <w:num w:numId="24">
    <w:abstractNumId w:val="25"/>
  </w:num>
  <w:num w:numId="25">
    <w:abstractNumId w:val="22"/>
  </w:num>
  <w:num w:numId="26">
    <w:abstractNumId w:val="21"/>
  </w:num>
  <w:num w:numId="27">
    <w:abstractNumId w:val="18"/>
  </w:num>
  <w:num w:numId="28">
    <w:abstractNumId w:val="11"/>
  </w:num>
  <w:num w:numId="29">
    <w:abstractNumId w:val="24"/>
  </w:num>
  <w:num w:numId="30">
    <w:abstractNumId w:val="15"/>
  </w:num>
  <w:num w:numId="31">
    <w:abstractNumId w:val="28"/>
  </w:num>
  <w:num w:numId="32">
    <w:abstractNumId w:val="14"/>
  </w:num>
  <w:num w:numId="33">
    <w:abstractNumId w:val="30"/>
  </w:num>
  <w:num w:numId="34">
    <w:abstractNumId w:val="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A8"/>
    <w:rsid w:val="00021CEA"/>
    <w:rsid w:val="000338C0"/>
    <w:rsid w:val="000412C4"/>
    <w:rsid w:val="0008347E"/>
    <w:rsid w:val="0012056C"/>
    <w:rsid w:val="00140F2A"/>
    <w:rsid w:val="001743A8"/>
    <w:rsid w:val="001A3D0C"/>
    <w:rsid w:val="0020746F"/>
    <w:rsid w:val="00213CB3"/>
    <w:rsid w:val="002B4069"/>
    <w:rsid w:val="002C488B"/>
    <w:rsid w:val="002D2B65"/>
    <w:rsid w:val="00300211"/>
    <w:rsid w:val="0032146B"/>
    <w:rsid w:val="00331F20"/>
    <w:rsid w:val="003372C5"/>
    <w:rsid w:val="00367804"/>
    <w:rsid w:val="00451C96"/>
    <w:rsid w:val="00461AD6"/>
    <w:rsid w:val="00477D5D"/>
    <w:rsid w:val="004A16D1"/>
    <w:rsid w:val="00504E7C"/>
    <w:rsid w:val="00533258"/>
    <w:rsid w:val="005604E0"/>
    <w:rsid w:val="0061104B"/>
    <w:rsid w:val="00612655"/>
    <w:rsid w:val="00615CC0"/>
    <w:rsid w:val="006D3075"/>
    <w:rsid w:val="007C2541"/>
    <w:rsid w:val="0087463F"/>
    <w:rsid w:val="008908E2"/>
    <w:rsid w:val="0089674A"/>
    <w:rsid w:val="008F1668"/>
    <w:rsid w:val="009765B8"/>
    <w:rsid w:val="009E7A3C"/>
    <w:rsid w:val="009F0D77"/>
    <w:rsid w:val="00A738AC"/>
    <w:rsid w:val="00A75AB2"/>
    <w:rsid w:val="00AF4C26"/>
    <w:rsid w:val="00B87F53"/>
    <w:rsid w:val="00C22415"/>
    <w:rsid w:val="00D83E9C"/>
    <w:rsid w:val="00E30734"/>
    <w:rsid w:val="00EB520B"/>
    <w:rsid w:val="00EF3A2F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2782-02AB-435B-98DD-3B0A7910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1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1104B"/>
  </w:style>
  <w:style w:type="character" w:styleId="a3">
    <w:name w:val="Hyperlink"/>
    <w:basedOn w:val="a0"/>
    <w:uiPriority w:val="99"/>
    <w:unhideWhenUsed/>
    <w:rsid w:val="0061104B"/>
    <w:rPr>
      <w:color w:val="0000FF"/>
      <w:u w:val="single"/>
    </w:rPr>
  </w:style>
  <w:style w:type="paragraph" w:customStyle="1" w:styleId="8f4506aa708e2a26msolistparagraph">
    <w:name w:val="8f4506aa708e2a26msolistparagraph"/>
    <w:basedOn w:val="a"/>
    <w:rsid w:val="0061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0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1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1104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1104B"/>
    <w:pPr>
      <w:spacing w:after="100"/>
    </w:pPr>
  </w:style>
  <w:style w:type="paragraph" w:styleId="a6">
    <w:name w:val="Normal (Web)"/>
    <w:basedOn w:val="a"/>
    <w:uiPriority w:val="99"/>
    <w:semiHidden/>
    <w:unhideWhenUsed/>
    <w:rsid w:val="0056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2655"/>
    <w:pPr>
      <w:spacing w:after="200" w:line="276" w:lineRule="auto"/>
      <w:ind w:left="720"/>
      <w:contextualSpacing/>
    </w:pPr>
  </w:style>
  <w:style w:type="character" w:styleId="a8">
    <w:name w:val="Emphasis"/>
    <w:basedOn w:val="a0"/>
    <w:uiPriority w:val="20"/>
    <w:qFormat/>
    <w:rsid w:val="00120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7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015">
          <w:marLeft w:val="70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6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9973-0CE5-4FDB-975B-2956DEE5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Лобачёва</dc:creator>
  <cp:keywords/>
  <dc:description/>
  <cp:lastModifiedBy>Елена Лобачёва</cp:lastModifiedBy>
  <cp:revision>23</cp:revision>
  <dcterms:created xsi:type="dcterms:W3CDTF">2021-08-24T10:40:00Z</dcterms:created>
  <dcterms:modified xsi:type="dcterms:W3CDTF">2021-09-30T14:28:00Z</dcterms:modified>
</cp:coreProperties>
</file>